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kern w:val="3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3"/>
          <w:sz w:val="32"/>
          <w:szCs w:val="32"/>
        </w:rPr>
        <w:t xml:space="preserve">北京红缨金宝贝幼儿园教师、保育技能大赛活动方案 </w:t>
      </w:r>
    </w:p>
    <w:p>
      <w:pPr>
        <w:jc w:val="both"/>
        <w:rPr>
          <w:rFonts w:ascii="宋体" w:hAnsi="宋体" w:eastAsia="宋体" w:cs="宋体"/>
          <w:b/>
          <w:bCs/>
          <w:kern w:val="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3"/>
          <w:sz w:val="28"/>
          <w:szCs w:val="28"/>
        </w:rPr>
        <w:t>一、活动目的：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1.依据《质量标准》内容，指导后勤保育员岗位规范工作流程，确保服务质量。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2.切实加强幼儿园保育工作，有效提高全园人员整体业务素质，增强对保育工作重要性的认识，规范工作流程，确保卫生、消毒工作落实到位。</w:t>
      </w:r>
    </w:p>
    <w:p>
      <w:pPr>
        <w:spacing w:line="10" w:lineRule="atLeas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二、比赛项目：</w:t>
      </w:r>
    </w:p>
    <w:p>
      <w:pPr>
        <w:spacing w:line="1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可选内容（任选）：消毒桌子</w:t>
      </w:r>
    </w:p>
    <w:p>
      <w:pPr>
        <w:spacing w:line="1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比赛时间：  2019年5月7 日   中午12:30—2:00</w:t>
      </w:r>
    </w:p>
    <w:p>
      <w:pPr>
        <w:spacing w:line="1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参赛人员：  全体老师</w:t>
      </w:r>
    </w:p>
    <w:p>
      <w:pPr>
        <w:spacing w:line="1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比赛地点：  北京红缨金宝贝幼儿园托班教室</w:t>
      </w:r>
    </w:p>
    <w:p>
      <w:pPr>
        <w:spacing w:line="1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评委：      园长、后勤主管、保健医、班级主管</w:t>
      </w:r>
    </w:p>
    <w:p>
      <w:pPr>
        <w:spacing w:line="1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计时：      从以上人员中挑选两名</w:t>
      </w:r>
    </w:p>
    <w:p>
      <w:pPr>
        <w:spacing w:line="1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主持人：    班级主管</w:t>
      </w:r>
    </w:p>
    <w:p>
      <w:pPr>
        <w:spacing w:line="1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摄像（拍照）：后勤主管</w:t>
      </w:r>
    </w:p>
    <w:p>
      <w:pPr>
        <w:spacing w:line="10" w:lineRule="atLeas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三、比赛规则：</w:t>
      </w:r>
    </w:p>
    <w:p>
      <w:pPr>
        <w:spacing w:line="10" w:lineRule="atLeast"/>
        <w:ind w:firstLine="24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清洁消毒类比赛按照《标准化管理系统》自学平台中的标准化流程进行操作， 以完成时间和质量进行打分。</w:t>
      </w:r>
    </w:p>
    <w:p>
      <w:pPr>
        <w:spacing w:line="10" w:lineRule="atLeast"/>
        <w:ind w:firstLine="24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 xml:space="preserve">消毒桌子：每人完成1张桌子的全套消毒、清洁工作，消毒过程符合《标准化管理  </w:t>
      </w:r>
    </w:p>
    <w:p>
      <w:pPr>
        <w:spacing w:line="10" w:lineRule="atLeast"/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系统》自学平台中的标准化流程，以完成的时间和质量进行打分</w:t>
      </w:r>
    </w:p>
    <w:p>
      <w:pPr>
        <w:spacing w:line="10" w:lineRule="atLeast"/>
        <w:ind w:firstLine="24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按总分计算，设置奖项，纪念品一份。</w:t>
      </w:r>
    </w:p>
    <w:p>
      <w:pPr>
        <w:spacing w:line="10" w:lineRule="atLeas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四、赛前准备：</w:t>
      </w:r>
    </w:p>
    <w:p>
      <w:pPr>
        <w:spacing w:line="10" w:lineRule="atLeast"/>
        <w:ind w:firstLine="24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 xml:space="preserve">. </w:t>
      </w:r>
      <w:r>
        <w:rPr>
          <w:rFonts w:hint="eastAsia" w:ascii="宋体" w:hAnsi="宋体" w:eastAsia="宋体" w:cs="宋体"/>
        </w:rPr>
        <w:t>3个水桶、消毒液、清水、抹布（3块）、胶皮手套</w:t>
      </w:r>
    </w:p>
    <w:p>
      <w:pPr>
        <w:spacing w:line="10" w:lineRule="atLeast"/>
        <w:ind w:firstLine="24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 xml:space="preserve">. </w:t>
      </w:r>
      <w:r>
        <w:rPr>
          <w:rFonts w:hint="eastAsia" w:ascii="宋体" w:hAnsi="宋体" w:eastAsia="宋体" w:cs="宋体"/>
        </w:rPr>
        <w:t>一张桌子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五、比赛要求：</w:t>
      </w:r>
    </w:p>
    <w:p>
      <w:pPr>
        <w:spacing w:line="10" w:lineRule="atLeast"/>
        <w:ind w:firstLine="24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1.比赛过程中，未参赛人员不得随意走动、高声交谈或提醒帮助。</w:t>
      </w:r>
    </w:p>
    <w:p>
      <w:pPr>
        <w:spacing w:line="10" w:lineRule="atLeast"/>
        <w:ind w:firstLine="24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2.比赛中全体人员穿园服。</w:t>
      </w:r>
    </w:p>
    <w:p>
      <w:pPr>
        <w:spacing w:line="10" w:lineRule="atLeast"/>
        <w:ind w:firstLine="24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3.请全园人员以积极主动的主人翁精神参与到本次活动中，做好准备工作，确保活动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的有效的进行。</w:t>
      </w:r>
    </w:p>
    <w:p>
      <w:pPr>
        <w:spacing w:line="10" w:lineRule="atLeast"/>
        <w:ind w:firstLine="24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4.比赛评分统计（去掉最高分和最低分求总分）</w:t>
      </w:r>
    </w:p>
    <w:p>
      <w:pPr>
        <w:spacing w:line="10" w:lineRule="atLeast"/>
        <w:ind w:firstLine="24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5.公布获奖情况</w:t>
      </w:r>
    </w:p>
    <w:p>
      <w:pPr>
        <w:spacing w:line="10" w:lineRule="atLeast"/>
        <w:rPr>
          <w:rFonts w:ascii="微软雅黑" w:hAnsi="微软雅黑" w:eastAsia="微软雅黑" w:cs="微软雅黑"/>
          <w:kern w:val="3"/>
          <w:sz w:val="28"/>
          <w:szCs w:val="28"/>
        </w:rPr>
      </w:pPr>
      <w:r>
        <w:rPr>
          <w:rFonts w:hint="eastAsia" w:ascii="微软雅黑" w:hAnsi="微软雅黑" w:eastAsia="微软雅黑" w:cs="微软雅黑"/>
        </w:rPr>
        <w:t xml:space="preserve">                         </w:t>
      </w:r>
      <w:bookmarkStart w:id="0" w:name="_GoBack"/>
      <w:bookmarkEnd w:id="0"/>
      <w:r>
        <w:rPr>
          <w:rFonts w:hint="eastAsia" w:ascii="微软雅黑" w:hAnsi="微软雅黑" w:eastAsia="微软雅黑" w:cs="微软雅黑"/>
        </w:rPr>
        <w:t xml:space="preserve">                        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53491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464C3"/>
    <w:rsid w:val="00150EC5"/>
    <w:rsid w:val="00152B7A"/>
    <w:rsid w:val="00161191"/>
    <w:rsid w:val="00196AB9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082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3F51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07A2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A43A4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1D0E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67866B1"/>
    <w:rsid w:val="0BC822FA"/>
    <w:rsid w:val="0D032451"/>
    <w:rsid w:val="0D0F5EA4"/>
    <w:rsid w:val="28850CAB"/>
    <w:rsid w:val="2E1869D8"/>
    <w:rsid w:val="30124BB2"/>
    <w:rsid w:val="36CB52AA"/>
    <w:rsid w:val="37DF601B"/>
    <w:rsid w:val="53C0081E"/>
    <w:rsid w:val="5E2A5633"/>
    <w:rsid w:val="60B56935"/>
    <w:rsid w:val="682A2261"/>
    <w:rsid w:val="720E5C56"/>
    <w:rsid w:val="771F72A8"/>
    <w:rsid w:val="79A63F5A"/>
    <w:rsid w:val="79B37ADC"/>
    <w:rsid w:val="7D4B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8"/>
    <w:unhideWhenUsed/>
    <w:qFormat/>
    <w:uiPriority w:val="99"/>
    <w:pPr>
      <w:spacing w:after="120"/>
    </w:pPr>
  </w:style>
  <w:style w:type="paragraph" w:styleId="4">
    <w:name w:val="Date"/>
    <w:basedOn w:val="1"/>
    <w:next w:val="1"/>
    <w:link w:val="21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1"/>
    <w:link w:val="19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Light Shading Accent 3"/>
    <w:basedOn w:val="9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semiHidden/>
    <w:qFormat/>
    <w:uiPriority w:val="99"/>
    <w:rPr>
      <w:sz w:val="18"/>
      <w:szCs w:val="18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17">
    <w:name w:val="标题 3 Char"/>
    <w:basedOn w:val="12"/>
    <w:link w:val="2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18">
    <w:name w:val="正文文本 Char"/>
    <w:basedOn w:val="12"/>
    <w:link w:val="3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19">
    <w:name w:val="正文首行缩进 Char"/>
    <w:basedOn w:val="18"/>
    <w:link w:val="8"/>
    <w:qFormat/>
    <w:uiPriority w:val="0"/>
    <w:rPr>
      <w:rFonts w:ascii="Times New Roman" w:hAnsi="Times New Roman" w:eastAsia="宋体" w:cs="Times New Roman"/>
      <w:kern w:val="1"/>
      <w:sz w:val="24"/>
      <w:szCs w:val="20"/>
      <w:lang w:eastAsia="ar-SA"/>
    </w:rPr>
  </w:style>
  <w:style w:type="character" w:customStyle="1" w:styleId="20">
    <w:name w:val="批注框文本 Char"/>
    <w:basedOn w:val="12"/>
    <w:link w:val="5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1">
    <w:name w:val="日期 Char"/>
    <w:basedOn w:val="12"/>
    <w:link w:val="4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paragraph" w:styleId="22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FE9546-39C2-456C-B965-0722EBB96A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</Pages>
  <Words>101</Words>
  <Characters>576</Characters>
  <Lines>4</Lines>
  <Paragraphs>1</Paragraphs>
  <TotalTime>2</TotalTime>
  <ScaleCrop>false</ScaleCrop>
  <LinksUpToDate>false</LinksUpToDate>
  <CharactersWithSpaces>676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2019-05-07T06:32:00Z</dcterms:created>
  <dc:creator>hoing</dc:creator>
  <cp:lastModifiedBy>鲍琪〈( ^.^)ノ Kate</cp:lastModifiedBy>
  <cp:lastPrinted>2013-10-30T07:28:00Z</cp:lastPrinted>
  <dcterms:modified xsi:type="dcterms:W3CDTF">2019-05-07T07:25:14Z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