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幼儿园区角创设方案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Style w:val="10"/>
          <w:rFonts w:hint="eastAsia" w:asciiTheme="minorEastAsia" w:hAnsiTheme="minorEastAsia" w:eastAsiaTheme="minorEastAsia" w:cstheme="minorEastAsia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一、区角游戏内容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ind w:left="0" w:firstLine="42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区角游戏的区域包括娃娃家、建构区、阅读区、音乐表演区、美工区、科学发现区、自然角、益智区、操作区、玩沙玩水区等。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Style w:val="10"/>
          <w:rFonts w:hint="eastAsia" w:asciiTheme="minorEastAsia" w:hAnsiTheme="minorEastAsia" w:eastAsiaTheme="minorEastAsia" w:cstheme="minorEastAsia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二、区角游戏的设计与指导的原则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ind w:left="0" w:firstLine="42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区角游戏的设计与指导应遵循以下三个原则：适宜性原则、发展性原则、整体化原则。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Style w:val="10"/>
          <w:rFonts w:hint="eastAsia" w:asciiTheme="minorEastAsia" w:hAnsiTheme="minorEastAsia" w:eastAsiaTheme="minorEastAsia" w:cstheme="minorEastAsia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三、各年龄层区角安排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ind w:left="0" w:firstLine="42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小班：娃娃家、建构区、阅读区、美工区、植物角、益智区。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ind w:left="0" w:firstLine="42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中班：角色区、建构区、阅读区、美工区、自然角、益智区。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ind w:left="0" w:firstLine="42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大班：角色区、建构区、阅读区、美工区、自然角、科学发现区、益智区。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Style w:val="10"/>
          <w:rFonts w:hint="eastAsia" w:asciiTheme="minorEastAsia" w:hAnsiTheme="minorEastAsia" w:eastAsiaTheme="minorEastAsia" w:cstheme="minorEastAsia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四、各年龄层进区时间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ind w:left="0" w:firstLine="42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小班每天保证2小时，中班每天保证1个半小时，大班每天保证1小时。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ind w:left="0" w:firstLine="42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进区时间参考：餐前、餐后、下午游戏时间、入园、离园活动等等。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Style w:val="10"/>
          <w:rFonts w:hint="eastAsia" w:asciiTheme="minorEastAsia" w:hAnsiTheme="minorEastAsia" w:eastAsiaTheme="minorEastAsia" w:cstheme="minorEastAsia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五、区域活动要求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ind w:left="0" w:firstLine="42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1. 各班教师设计适合本班幼儿特点的区域活动，并根据主题活动的更换不断更新区域材料。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ind w:left="0" w:firstLine="42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2. 教师要保证每天幼儿进区的活动时间和活动质量，并做好相关的记录。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Style w:val="10"/>
          <w:rFonts w:hint="eastAsia" w:asciiTheme="minorEastAsia" w:hAnsiTheme="minorEastAsia" w:eastAsiaTheme="minorEastAsia" w:cstheme="minorEastAsia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六、各年龄层区域活动内容参考、目的及教师指导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ind w:left="0" w:firstLine="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Style w:val="10"/>
          <w:rFonts w:hint="eastAsia" w:asciiTheme="minorEastAsia" w:hAnsiTheme="minorEastAsia" w:eastAsiaTheme="minorEastAsia" w:cstheme="minorEastAsia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>例如：</w:t>
      </w:r>
      <w:r>
        <w:rPr>
          <w:rStyle w:val="10"/>
          <w:rFonts w:hint="eastAsia" w:asciiTheme="minorEastAsia" w:hAnsiTheme="minorEastAsia" w:eastAsiaTheme="minorEastAsia" w:cstheme="minorEastAsia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小（2）班区角设计方案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Style w:val="10"/>
          <w:rFonts w:hint="eastAsia" w:asciiTheme="minorEastAsia" w:hAnsiTheme="minorEastAsia" w:eastAsiaTheme="minorEastAsia" w:cstheme="minorEastAsia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（</w:t>
      </w:r>
      <w:r>
        <w:rPr>
          <w:rStyle w:val="10"/>
          <w:rFonts w:hint="eastAsia" w:asciiTheme="minorEastAsia" w:hAnsiTheme="minorEastAsia" w:eastAsiaTheme="minorEastAsia" w:cstheme="minorEastAsia"/>
          <w:i w:val="0"/>
          <w:caps w:val="0"/>
          <w:color w:val="444444"/>
          <w:spacing w:val="8"/>
          <w:sz w:val="24"/>
          <w:szCs w:val="24"/>
          <w:shd w:val="clear" w:fill="FFFFFF"/>
        </w:rPr>
        <w:t>一</w:t>
      </w:r>
      <w:r>
        <w:rPr>
          <w:rStyle w:val="10"/>
          <w:rFonts w:hint="eastAsia" w:asciiTheme="minorEastAsia" w:hAnsiTheme="minorEastAsia" w:eastAsiaTheme="minorEastAsia" w:cstheme="minorEastAsia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）</w:t>
      </w:r>
      <w:r>
        <w:rPr>
          <w:rStyle w:val="10"/>
          <w:rFonts w:hint="eastAsia" w:asciiTheme="minorEastAsia" w:hAnsiTheme="minorEastAsia" w:eastAsiaTheme="minorEastAsia" w:cstheme="minorEastAsia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我班区角安排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ind w:left="0" w:firstLine="42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娃娃家、阅读区、美工区、益智区、玩沙玩水区、自然角。（注：因我班教室较小，不适合设置建构区，所以把建构区改为玩沙玩水区）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Style w:val="10"/>
          <w:rFonts w:hint="eastAsia" w:asciiTheme="minorEastAsia" w:hAnsiTheme="minorEastAsia" w:eastAsiaTheme="minorEastAsia" w:cstheme="minorEastAsia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（</w:t>
      </w:r>
      <w:r>
        <w:rPr>
          <w:rStyle w:val="10"/>
          <w:rFonts w:hint="eastAsia" w:asciiTheme="minorEastAsia" w:hAnsiTheme="minorEastAsia" w:eastAsiaTheme="minorEastAsia" w:cstheme="minorEastAsia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>二</w:t>
      </w:r>
      <w:r>
        <w:rPr>
          <w:rStyle w:val="10"/>
          <w:rFonts w:hint="eastAsia" w:asciiTheme="minorEastAsia" w:hAnsiTheme="minorEastAsia" w:eastAsiaTheme="minorEastAsia" w:cstheme="minorEastAsia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）</w:t>
      </w:r>
      <w:r>
        <w:rPr>
          <w:rStyle w:val="10"/>
          <w:rFonts w:hint="eastAsia" w:asciiTheme="minorEastAsia" w:hAnsiTheme="minorEastAsia" w:eastAsiaTheme="minorEastAsia" w:cstheme="minorEastAsia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进区时间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ind w:left="0" w:firstLine="42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1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入园活动：7：50—8：20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ind w:left="0" w:firstLine="42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2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上午区角游戏活动：10:30—11:00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ind w:left="0" w:firstLine="42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3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入园活动：1:30—2:00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ind w:left="0" w:firstLine="42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4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下午区角游戏活动：2:30—3:00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ind w:left="0" w:firstLine="42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5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离园活动4:00—家长接走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Style w:val="10"/>
          <w:rFonts w:hint="eastAsia" w:asciiTheme="minorEastAsia" w:hAnsiTheme="minorEastAsia" w:eastAsiaTheme="minorEastAsia" w:cstheme="minorEastAsia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（</w:t>
      </w:r>
      <w:r>
        <w:rPr>
          <w:rStyle w:val="10"/>
          <w:rFonts w:hint="eastAsia" w:asciiTheme="minorEastAsia" w:hAnsiTheme="minorEastAsia" w:eastAsiaTheme="minorEastAsia" w:cstheme="minorEastAsia"/>
          <w:i w:val="0"/>
          <w:caps w:val="0"/>
          <w:color w:val="444444"/>
          <w:spacing w:val="8"/>
          <w:sz w:val="24"/>
          <w:szCs w:val="24"/>
          <w:shd w:val="clear" w:fill="FFFFFF"/>
        </w:rPr>
        <w:t>三</w:t>
      </w:r>
      <w:r>
        <w:rPr>
          <w:rStyle w:val="10"/>
          <w:rFonts w:hint="eastAsia" w:asciiTheme="minorEastAsia" w:hAnsiTheme="minorEastAsia" w:eastAsiaTheme="minorEastAsia" w:cstheme="minorEastAsia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）</w:t>
      </w:r>
      <w:r>
        <w:rPr>
          <w:rStyle w:val="10"/>
          <w:rFonts w:hint="eastAsia" w:asciiTheme="minorEastAsia" w:hAnsiTheme="minorEastAsia" w:eastAsiaTheme="minorEastAsia" w:cstheme="minorEastAsia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活动流程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ind w:left="0" w:firstLine="42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激发兴趣——实践操作——分享快乐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Style w:val="10"/>
          <w:rFonts w:hint="eastAsia" w:asciiTheme="minorEastAsia" w:hAnsiTheme="minorEastAsia" w:eastAsiaTheme="minorEastAsia" w:cstheme="minorEastAsia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（</w:t>
      </w:r>
      <w:r>
        <w:rPr>
          <w:rStyle w:val="10"/>
          <w:rFonts w:hint="eastAsia" w:asciiTheme="minorEastAsia" w:hAnsiTheme="minorEastAsia" w:eastAsiaTheme="minorEastAsia" w:cstheme="minorEastAsia"/>
          <w:i w:val="0"/>
          <w:caps w:val="0"/>
          <w:color w:val="444444"/>
          <w:spacing w:val="8"/>
          <w:sz w:val="24"/>
          <w:szCs w:val="24"/>
          <w:shd w:val="clear" w:fill="FFFFFF"/>
        </w:rPr>
        <w:t>四</w:t>
      </w:r>
      <w:r>
        <w:rPr>
          <w:rStyle w:val="10"/>
          <w:rFonts w:hint="eastAsia" w:asciiTheme="minorEastAsia" w:hAnsiTheme="minorEastAsia" w:eastAsiaTheme="minorEastAsia" w:cstheme="minorEastAsia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）</w:t>
      </w:r>
      <w:r>
        <w:rPr>
          <w:rStyle w:val="10"/>
          <w:rFonts w:hint="eastAsia" w:asciiTheme="minorEastAsia" w:hAnsiTheme="minorEastAsia" w:eastAsiaTheme="minorEastAsia" w:cstheme="minorEastAsia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提出游戏注意点。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ind w:left="0" w:firstLine="42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1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安静游戏，小声商量。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ind w:left="0" w:firstLine="42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2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不争抢玩具，相互谦让。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ind w:left="0" w:firstLine="42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3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遵守各区游戏规则。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ind w:left="0" w:firstLine="42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4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音乐响起，游戏结束，共同分享快乐，并把玩具“送回家”。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Style w:val="10"/>
          <w:rFonts w:hint="eastAsia" w:asciiTheme="minorEastAsia" w:hAnsiTheme="minorEastAsia" w:eastAsiaTheme="minorEastAsia" w:cstheme="minorEastAsia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（</w:t>
      </w:r>
      <w:r>
        <w:rPr>
          <w:rStyle w:val="10"/>
          <w:rFonts w:hint="eastAsia" w:asciiTheme="minorEastAsia" w:hAnsiTheme="minorEastAsia" w:eastAsiaTheme="minorEastAsia" w:cstheme="minorEastAsia"/>
          <w:i w:val="0"/>
          <w:caps w:val="0"/>
          <w:color w:val="444444"/>
          <w:spacing w:val="8"/>
          <w:sz w:val="24"/>
          <w:szCs w:val="24"/>
          <w:shd w:val="clear" w:fill="FFFFFF"/>
        </w:rPr>
        <w:t>五</w:t>
      </w:r>
      <w:r>
        <w:rPr>
          <w:rStyle w:val="10"/>
          <w:rFonts w:hint="eastAsia" w:asciiTheme="minorEastAsia" w:hAnsiTheme="minorEastAsia" w:eastAsiaTheme="minorEastAsia" w:cstheme="minorEastAsia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）</w:t>
      </w:r>
      <w:r>
        <w:rPr>
          <w:rStyle w:val="10"/>
          <w:rFonts w:hint="eastAsia" w:asciiTheme="minorEastAsia" w:hAnsiTheme="minorEastAsia" w:eastAsiaTheme="minorEastAsia" w:cstheme="minorEastAsia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材料投放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ind w:left="0" w:firstLine="42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Style w:val="10"/>
          <w:rFonts w:hint="eastAsia" w:asciiTheme="minorEastAsia" w:hAnsiTheme="minorEastAsia" w:eastAsiaTheme="minorEastAsia" w:cstheme="minorEastAsia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>1.</w:t>
      </w:r>
      <w:r>
        <w:rPr>
          <w:rStyle w:val="10"/>
          <w:rFonts w:hint="eastAsia" w:asciiTheme="minorEastAsia" w:hAnsiTheme="minorEastAsia" w:eastAsiaTheme="minorEastAsia" w:cstheme="minorEastAsia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娃娃家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ind w:left="0" w:firstLine="42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布娃娃及日用品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ind w:left="0" w:firstLine="42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Style w:val="10"/>
          <w:rFonts w:hint="eastAsia" w:asciiTheme="minorEastAsia" w:hAnsiTheme="minorEastAsia" w:eastAsiaTheme="minorEastAsia" w:cstheme="minorEastAsia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>2.</w:t>
      </w:r>
      <w:r>
        <w:rPr>
          <w:rStyle w:val="10"/>
          <w:rFonts w:hint="eastAsia" w:asciiTheme="minorEastAsia" w:hAnsiTheme="minorEastAsia" w:eastAsiaTheme="minorEastAsia" w:cstheme="minorEastAsia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阅读区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ind w:left="0" w:firstLine="42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听听讲讲：给字找朋友、图书、儿歌的卡片、故事录音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ind w:left="0" w:firstLine="42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修补图书、制作图书等材料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ind w:left="0" w:firstLine="42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Style w:val="10"/>
          <w:rFonts w:hint="eastAsia" w:asciiTheme="minorEastAsia" w:hAnsiTheme="minorEastAsia" w:eastAsiaTheme="minorEastAsia" w:cstheme="minorEastAsia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>3.</w:t>
      </w:r>
      <w:r>
        <w:rPr>
          <w:rStyle w:val="10"/>
          <w:rFonts w:hint="eastAsia" w:asciiTheme="minorEastAsia" w:hAnsiTheme="minorEastAsia" w:eastAsiaTheme="minorEastAsia" w:cstheme="minorEastAsia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美工区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ind w:left="0" w:firstLine="42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能干的小手：做柳条、春天的花、打扮春天的材料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ind w:left="0" w:firstLine="42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创意画：用橡皮筋创意地在模板上制作图形画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ind w:left="0" w:firstLine="42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缠绕的本领：花、毛线、彩纸、皱纸等材料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ind w:left="0" w:firstLine="42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彩笔、油画棒、超轻粘土、胶水、颜料、托盘等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ind w:left="0" w:firstLine="42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Style w:val="10"/>
          <w:rFonts w:hint="eastAsia" w:asciiTheme="minorEastAsia" w:hAnsiTheme="minorEastAsia" w:eastAsiaTheme="minorEastAsia" w:cstheme="minorEastAsia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>4.</w:t>
      </w:r>
      <w:r>
        <w:rPr>
          <w:rStyle w:val="10"/>
          <w:rFonts w:hint="eastAsia" w:asciiTheme="minorEastAsia" w:hAnsiTheme="minorEastAsia" w:eastAsiaTheme="minorEastAsia" w:cstheme="minorEastAsia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益智区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ind w:left="0" w:firstLine="42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动动脑筋：数字卡片、吸铁石、图形配对等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ind w:left="0" w:firstLine="42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Style w:val="10"/>
          <w:rFonts w:hint="eastAsia" w:asciiTheme="minorEastAsia" w:hAnsiTheme="minorEastAsia" w:eastAsiaTheme="minorEastAsia" w:cstheme="minorEastAsia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>5.</w:t>
      </w:r>
      <w:r>
        <w:rPr>
          <w:rStyle w:val="10"/>
          <w:rFonts w:hint="eastAsia" w:asciiTheme="minorEastAsia" w:hAnsiTheme="minorEastAsia" w:eastAsiaTheme="minorEastAsia" w:cstheme="minorEastAsia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玩沙玩水区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ind w:left="0" w:firstLine="42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玩沙区：决明子等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ind w:left="0" w:firstLine="42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shd w:val="clear" w:fill="FFFFFF"/>
        </w:rPr>
        <w:t>玩水区：针管、盆、小鸭子等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ind w:left="0" w:firstLine="42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Style w:val="10"/>
          <w:rFonts w:hint="eastAsia" w:asciiTheme="minorEastAsia" w:hAnsiTheme="minorEastAsia" w:eastAsiaTheme="minorEastAsia" w:cstheme="minorEastAsia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>6.</w:t>
      </w:r>
      <w:r>
        <w:rPr>
          <w:rStyle w:val="10"/>
          <w:rFonts w:hint="eastAsia" w:asciiTheme="minorEastAsia" w:hAnsiTheme="minorEastAsia" w:eastAsiaTheme="minorEastAsia" w:cstheme="minorEastAsia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植物角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ind w:left="0" w:firstLine="42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  <w:t>发现秘密：观察种子的变化并记录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ind w:left="0" w:firstLine="42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shd w:val="clear" w:fill="FFFFFF"/>
        </w:rPr>
        <w:t>注：根据主题活动的更换不断更新区域材料，做到常换常新。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630" w:lineRule="atLeast"/>
        <w:ind w:lef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60" w:lineRule="auto"/>
        <w:ind w:left="0" w:firstLine="42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444444"/>
          <w:spacing w:val="8"/>
          <w:sz w:val="24"/>
          <w:szCs w:val="24"/>
          <w:bdr w:val="none" w:color="auto" w:sz="0" w:space="0"/>
          <w:shd w:val="clear" w:fill="FFFFFF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B762FF5"/>
    <w:rsid w:val="0EE95402"/>
    <w:rsid w:val="2215217C"/>
    <w:rsid w:val="226C4EAC"/>
    <w:rsid w:val="236C52F7"/>
    <w:rsid w:val="26735B54"/>
    <w:rsid w:val="26FF2281"/>
    <w:rsid w:val="27D575E1"/>
    <w:rsid w:val="283B70ED"/>
    <w:rsid w:val="3105130C"/>
    <w:rsid w:val="33EB5444"/>
    <w:rsid w:val="38D94586"/>
    <w:rsid w:val="390A475E"/>
    <w:rsid w:val="39662285"/>
    <w:rsid w:val="3BB34ED5"/>
    <w:rsid w:val="3ED7330E"/>
    <w:rsid w:val="4D4E0020"/>
    <w:rsid w:val="4F7A0FC0"/>
    <w:rsid w:val="52A30ED8"/>
    <w:rsid w:val="53420B16"/>
    <w:rsid w:val="58D417AD"/>
    <w:rsid w:val="5EBC0793"/>
    <w:rsid w:val="6CB52A32"/>
    <w:rsid w:val="706E1C4F"/>
    <w:rsid w:val="76EF1C9F"/>
    <w:rsid w:val="79653DDE"/>
    <w:rsid w:val="7A20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2019-06-20T10:13:50Z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